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D8DE0" w14:textId="77FAA1F1" w:rsidR="00081C2F" w:rsidRPr="00081C2F" w:rsidRDefault="00081C2F" w:rsidP="00081C2F">
      <w:pPr>
        <w:shd w:val="clear" w:color="auto" w:fill="250E62" w:themeFill="accent5"/>
        <w:spacing w:before="240" w:after="120" w:line="276" w:lineRule="auto"/>
        <w:contextualSpacing/>
        <w:jc w:val="center"/>
        <w:rPr>
          <w:rFonts w:ascii="Inria Sans" w:hAnsi="Inria Sans"/>
          <w:b/>
          <w:color w:val="FFFFFF" w:themeColor="background1"/>
          <w:sz w:val="28"/>
          <w:szCs w:val="21"/>
        </w:rPr>
      </w:pPr>
      <w:r w:rsidRPr="00081C2F">
        <w:rPr>
          <w:rFonts w:ascii="Inria Sans" w:hAnsi="Inria Sans"/>
          <w:b/>
          <w:color w:val="FFFFFF" w:themeColor="background1"/>
          <w:sz w:val="28"/>
          <w:szCs w:val="21"/>
        </w:rPr>
        <w:t>AFRI</w:t>
      </w:r>
      <w:r>
        <w:rPr>
          <w:rFonts w:ascii="Inria Sans" w:hAnsi="Inria Sans"/>
          <w:b/>
          <w:color w:val="FFFFFF" w:themeColor="background1"/>
          <w:sz w:val="28"/>
          <w:szCs w:val="21"/>
        </w:rPr>
        <w:t>QUE CREATIVE</w:t>
      </w:r>
      <w:r w:rsidRPr="00081C2F">
        <w:rPr>
          <w:rFonts w:ascii="Inria Sans" w:hAnsi="Inria Sans"/>
          <w:b/>
          <w:color w:val="FFFFFF" w:themeColor="background1"/>
          <w:sz w:val="28"/>
          <w:szCs w:val="21"/>
        </w:rPr>
        <w:t xml:space="preserve"> 2nd EDITION: APPLICATION FORM</w:t>
      </w:r>
    </w:p>
    <w:p w14:paraId="0E0BCC81" w14:textId="6E38A662" w:rsidR="00081C2F" w:rsidRPr="00D56BA0" w:rsidRDefault="00081C2F" w:rsidP="00081C2F">
      <w:pPr>
        <w:shd w:val="clear" w:color="auto" w:fill="250E62" w:themeFill="accent5"/>
        <w:spacing w:before="240" w:after="120" w:line="276" w:lineRule="auto"/>
        <w:contextualSpacing/>
        <w:jc w:val="center"/>
        <w:rPr>
          <w:rFonts w:ascii="Inria Sans" w:hAnsi="Inria Sans"/>
          <w:b/>
          <w:color w:val="FFFFFF" w:themeColor="background1"/>
          <w:sz w:val="28"/>
          <w:szCs w:val="21"/>
        </w:rPr>
      </w:pPr>
      <w:r w:rsidRPr="00081C2F">
        <w:rPr>
          <w:rFonts w:ascii="Inria Sans" w:hAnsi="Inria Sans"/>
          <w:b/>
          <w:color w:val="FFFFFF" w:themeColor="background1"/>
          <w:sz w:val="28"/>
          <w:szCs w:val="21"/>
        </w:rPr>
        <w:t>ANNEX 4: LETTER OF COMMITMENT TO PARTICIPATE IN THE PROGRAMME</w:t>
      </w:r>
    </w:p>
    <w:p w14:paraId="601717CC" w14:textId="046877FE" w:rsidR="0000708C" w:rsidRDefault="0000708C">
      <w:pPr>
        <w:rPr>
          <w:rFonts w:ascii="Inria Sans" w:hAnsi="Inria Sans" w:cstheme="majorHAnsi"/>
        </w:rPr>
      </w:pPr>
    </w:p>
    <w:p w14:paraId="36CFF0E3" w14:textId="77777777" w:rsidR="00C70D3F" w:rsidRPr="00D56BA0" w:rsidRDefault="00C70D3F">
      <w:pPr>
        <w:rPr>
          <w:rFonts w:ascii="Inria Sans" w:hAnsi="Inria Sans" w:cstheme="majorHAnsi"/>
        </w:rPr>
      </w:pPr>
    </w:p>
    <w:p w14:paraId="70F8E751" w14:textId="77777777" w:rsidR="00EC31F9" w:rsidRPr="00D56BA0" w:rsidRDefault="00EC31F9" w:rsidP="00EC31F9">
      <w:pPr>
        <w:tabs>
          <w:tab w:val="left" w:leader="dot" w:pos="9180"/>
        </w:tabs>
        <w:spacing w:line="276" w:lineRule="auto"/>
        <w:jc w:val="both"/>
        <w:rPr>
          <w:rFonts w:ascii="Inria Sans" w:hAnsi="Inria Sans"/>
          <w:snapToGrid w:val="0"/>
          <w:sz w:val="21"/>
          <w:szCs w:val="21"/>
        </w:rPr>
      </w:pPr>
      <w:r w:rsidRPr="00D56BA0">
        <w:rPr>
          <w:rFonts w:ascii="Inria Sans" w:hAnsi="Inria Sans"/>
          <w:b/>
          <w:snapToGrid w:val="0"/>
          <w:color w:val="000000"/>
          <w:sz w:val="21"/>
          <w:szCs w:val="21"/>
        </w:rPr>
        <w:t xml:space="preserve">Surname, first name and capacity of project owner </w:t>
      </w:r>
      <w:r w:rsidRPr="00D56BA0">
        <w:rPr>
          <w:rFonts w:ascii="Inria Sans" w:hAnsi="Inria Sans"/>
          <w:snapToGrid w:val="0"/>
          <w:color w:val="000000"/>
          <w:sz w:val="21"/>
          <w:szCs w:val="21"/>
        </w:rPr>
        <w:t>(recipient of incubation services):</w:t>
      </w:r>
      <w:r w:rsidRPr="00D56BA0">
        <w:rPr>
          <w:rFonts w:ascii="Inria Sans" w:hAnsi="Inria Sans"/>
          <w:b/>
          <w:snapToGrid w:val="0"/>
          <w:sz w:val="21"/>
          <w:szCs w:val="21"/>
        </w:rPr>
        <w:t xml:space="preserve"> </w:t>
      </w:r>
    </w:p>
    <w:p w14:paraId="17CEF215" w14:textId="62591558" w:rsidR="00EC31F9" w:rsidRDefault="00EC31F9" w:rsidP="00EC31F9">
      <w:pPr>
        <w:tabs>
          <w:tab w:val="left" w:leader="dot" w:pos="9180"/>
        </w:tabs>
        <w:spacing w:line="276" w:lineRule="auto"/>
        <w:jc w:val="both"/>
        <w:rPr>
          <w:rFonts w:ascii="Inria Sans" w:hAnsi="Inria Sans"/>
          <w:snapToGrid w:val="0"/>
          <w:sz w:val="21"/>
          <w:szCs w:val="21"/>
        </w:rPr>
      </w:pPr>
      <w:r w:rsidRPr="00D56BA0">
        <w:rPr>
          <w:rFonts w:ascii="Inria Sans" w:hAnsi="Inria Sans"/>
          <w:snapToGrid w:val="0"/>
          <w:sz w:val="21"/>
          <w:szCs w:val="21"/>
        </w:rPr>
        <w:t>……………………………………………………………………………………………………………………………………………………….</w:t>
      </w:r>
    </w:p>
    <w:p w14:paraId="0E94CBDB" w14:textId="77777777" w:rsidR="00C70D3F" w:rsidRPr="00D56BA0" w:rsidRDefault="00C70D3F" w:rsidP="00EC31F9">
      <w:pPr>
        <w:tabs>
          <w:tab w:val="left" w:leader="dot" w:pos="9180"/>
        </w:tabs>
        <w:spacing w:line="276" w:lineRule="auto"/>
        <w:jc w:val="both"/>
        <w:rPr>
          <w:rFonts w:ascii="Inria Sans" w:hAnsi="Inria Sans"/>
          <w:snapToGrid w:val="0"/>
          <w:color w:val="000000"/>
          <w:sz w:val="21"/>
          <w:szCs w:val="21"/>
        </w:rPr>
      </w:pPr>
    </w:p>
    <w:p w14:paraId="7929D994" w14:textId="77777777" w:rsidR="00EC31F9" w:rsidRPr="00D56BA0" w:rsidRDefault="00EC31F9" w:rsidP="00EC31F9">
      <w:pPr>
        <w:spacing w:line="276" w:lineRule="auto"/>
        <w:jc w:val="both"/>
        <w:rPr>
          <w:rFonts w:ascii="Inria Sans" w:hAnsi="Inria Sans"/>
          <w:b/>
          <w:snapToGrid w:val="0"/>
          <w:sz w:val="21"/>
          <w:szCs w:val="21"/>
        </w:rPr>
      </w:pPr>
      <w:r w:rsidRPr="00D56BA0">
        <w:rPr>
          <w:rFonts w:ascii="Inria Sans" w:hAnsi="Inria Sans"/>
          <w:b/>
          <w:snapToGrid w:val="0"/>
          <w:sz w:val="21"/>
          <w:szCs w:val="21"/>
        </w:rPr>
        <w:t>Personal or organisation name, address, head office contact details</w:t>
      </w:r>
    </w:p>
    <w:p w14:paraId="558D0DAF" w14:textId="77777777" w:rsidR="00EC31F9" w:rsidRPr="00D56BA0" w:rsidRDefault="00EC31F9" w:rsidP="00EC31F9">
      <w:pPr>
        <w:spacing w:line="276" w:lineRule="auto"/>
        <w:jc w:val="both"/>
        <w:rPr>
          <w:rFonts w:ascii="Inria Sans" w:hAnsi="Inria Sans"/>
          <w:snapToGrid w:val="0"/>
          <w:sz w:val="21"/>
          <w:szCs w:val="21"/>
        </w:rPr>
      </w:pPr>
      <w:r w:rsidRPr="00D56BA0">
        <w:rPr>
          <w:rFonts w:ascii="Inria Sans" w:hAnsi="Inria Sans"/>
          <w:snapToGrid w:val="0"/>
          <w:sz w:val="21"/>
          <w:szCs w:val="21"/>
        </w:rPr>
        <w:t>…………………………………………………………………………………………………….</w:t>
      </w:r>
    </w:p>
    <w:p w14:paraId="1F52C36D" w14:textId="77777777" w:rsidR="00EC31F9" w:rsidRPr="00D56BA0" w:rsidRDefault="00EC31F9" w:rsidP="00EC31F9">
      <w:pPr>
        <w:spacing w:line="276" w:lineRule="auto"/>
        <w:jc w:val="both"/>
        <w:rPr>
          <w:rFonts w:ascii="Inria Sans" w:hAnsi="Inria Sans"/>
          <w:snapToGrid w:val="0"/>
          <w:sz w:val="21"/>
          <w:szCs w:val="21"/>
        </w:rPr>
      </w:pPr>
      <w:r w:rsidRPr="00D56BA0">
        <w:rPr>
          <w:rFonts w:ascii="Inria Sans" w:hAnsi="Inria Sans"/>
          <w:snapToGrid w:val="0"/>
          <w:sz w:val="21"/>
          <w:szCs w:val="21"/>
        </w:rPr>
        <w:t>…………………………………………………………………………………………………….</w:t>
      </w:r>
    </w:p>
    <w:p w14:paraId="451FDFB3" w14:textId="7D5D3FD6" w:rsidR="00DC6BD6" w:rsidRDefault="00EC31F9" w:rsidP="00B448DE">
      <w:pPr>
        <w:spacing w:line="276" w:lineRule="auto"/>
        <w:jc w:val="both"/>
        <w:rPr>
          <w:rFonts w:ascii="Inria Sans" w:hAnsi="Inria Sans"/>
          <w:snapToGrid w:val="0"/>
          <w:sz w:val="21"/>
          <w:szCs w:val="21"/>
        </w:rPr>
      </w:pPr>
      <w:r w:rsidRPr="00D56BA0">
        <w:rPr>
          <w:rFonts w:ascii="Inria Sans" w:hAnsi="Inria Sans"/>
          <w:snapToGrid w:val="0"/>
          <w:sz w:val="21"/>
          <w:szCs w:val="21"/>
        </w:rPr>
        <w:t>…………………………………………………………………………………………………….</w:t>
      </w:r>
    </w:p>
    <w:p w14:paraId="7D66E62E" w14:textId="77777777" w:rsidR="00C70D3F" w:rsidRPr="00D56BA0" w:rsidRDefault="00C70D3F" w:rsidP="00B448DE">
      <w:pPr>
        <w:spacing w:line="276" w:lineRule="auto"/>
        <w:jc w:val="both"/>
        <w:rPr>
          <w:rFonts w:ascii="Inria Sans" w:hAnsi="Inria Sans"/>
          <w:snapToGrid w:val="0"/>
          <w:sz w:val="21"/>
          <w:szCs w:val="21"/>
        </w:rPr>
      </w:pPr>
    </w:p>
    <w:p w14:paraId="72D5AB38" w14:textId="007D2090" w:rsidR="00EC31F9" w:rsidRPr="00D56BA0" w:rsidRDefault="00EC31F9" w:rsidP="00EC31F9">
      <w:pPr>
        <w:pStyle w:val="Paragraphedeliste"/>
        <w:numPr>
          <w:ilvl w:val="0"/>
          <w:numId w:val="3"/>
        </w:numPr>
        <w:suppressAutoHyphens/>
        <w:spacing w:before="120" w:after="0" w:line="240" w:lineRule="auto"/>
        <w:jc w:val="both"/>
        <w:rPr>
          <w:rFonts w:ascii="Inria Sans" w:eastAsiaTheme="minorHAnsi" w:hAnsi="Inria Sans" w:cstheme="minorBidi"/>
          <w:b/>
          <w:sz w:val="21"/>
          <w:szCs w:val="21"/>
        </w:rPr>
      </w:pPr>
      <w:r w:rsidRPr="00D56BA0">
        <w:rPr>
          <w:rFonts w:ascii="Inria Sans" w:hAnsi="Inria Sans"/>
          <w:b/>
          <w:sz w:val="21"/>
          <w:szCs w:val="21"/>
        </w:rPr>
        <w:t>I declare that I have taken note of the activities planned for the ‘Afrique Créative’ programme (</w:t>
      </w:r>
      <w:r w:rsidR="00081C2F">
        <w:rPr>
          <w:rFonts w:ascii="Inria Sans" w:hAnsi="Inria Sans"/>
          <w:b/>
          <w:sz w:val="21"/>
          <w:szCs w:val="21"/>
        </w:rPr>
        <w:t>June</w:t>
      </w:r>
      <w:r w:rsidRPr="00D56BA0">
        <w:rPr>
          <w:rFonts w:ascii="Inria Sans" w:hAnsi="Inria Sans"/>
          <w:b/>
          <w:sz w:val="21"/>
          <w:szCs w:val="21"/>
        </w:rPr>
        <w:t xml:space="preserve"> 20</w:t>
      </w:r>
      <w:r w:rsidR="00081C2F">
        <w:rPr>
          <w:rFonts w:ascii="Inria Sans" w:hAnsi="Inria Sans"/>
          <w:b/>
          <w:sz w:val="21"/>
          <w:szCs w:val="21"/>
        </w:rPr>
        <w:t>21</w:t>
      </w:r>
      <w:r w:rsidRPr="00D56BA0">
        <w:rPr>
          <w:rFonts w:ascii="Inria Sans" w:hAnsi="Inria Sans"/>
          <w:b/>
          <w:sz w:val="21"/>
          <w:szCs w:val="21"/>
        </w:rPr>
        <w:t xml:space="preserve"> to </w:t>
      </w:r>
      <w:r w:rsidR="00081C2F">
        <w:rPr>
          <w:rFonts w:ascii="Inria Sans" w:hAnsi="Inria Sans"/>
          <w:b/>
          <w:sz w:val="21"/>
          <w:szCs w:val="21"/>
        </w:rPr>
        <w:t>October</w:t>
      </w:r>
      <w:r w:rsidRPr="00D56BA0">
        <w:rPr>
          <w:rFonts w:ascii="Inria Sans" w:hAnsi="Inria Sans"/>
          <w:b/>
          <w:sz w:val="21"/>
          <w:szCs w:val="21"/>
        </w:rPr>
        <w:t xml:space="preserve"> 20</w:t>
      </w:r>
      <w:r w:rsidR="00081C2F">
        <w:rPr>
          <w:rFonts w:ascii="Inria Sans" w:hAnsi="Inria Sans"/>
          <w:b/>
          <w:sz w:val="21"/>
          <w:szCs w:val="21"/>
        </w:rPr>
        <w:t>22</w:t>
      </w:r>
      <w:r w:rsidRPr="00D56BA0">
        <w:rPr>
          <w:rFonts w:ascii="Inria Sans" w:hAnsi="Inria Sans"/>
          <w:b/>
          <w:sz w:val="21"/>
          <w:szCs w:val="21"/>
        </w:rPr>
        <w:t>) and the principles governing the use of the grant that will be awarded.</w:t>
      </w:r>
    </w:p>
    <w:p w14:paraId="0A167158" w14:textId="77777777" w:rsidR="00EC31F9" w:rsidRPr="00D56BA0" w:rsidRDefault="00EC31F9" w:rsidP="00EC31F9">
      <w:pPr>
        <w:spacing w:after="0" w:line="240" w:lineRule="auto"/>
        <w:jc w:val="both"/>
        <w:rPr>
          <w:rFonts w:ascii="Inria Sans" w:hAnsi="Inria Sans" w:cstheme="majorHAnsi"/>
          <w:sz w:val="21"/>
          <w:szCs w:val="21"/>
          <w:lang w:val="en-US"/>
        </w:rPr>
      </w:pPr>
    </w:p>
    <w:p w14:paraId="1A06E2F6" w14:textId="7A084553" w:rsidR="00EC31F9" w:rsidRPr="00D56BA0" w:rsidRDefault="00EC31F9" w:rsidP="00EC31F9">
      <w:pPr>
        <w:spacing w:after="0" w:line="240" w:lineRule="auto"/>
        <w:jc w:val="both"/>
        <w:rPr>
          <w:rFonts w:ascii="Inria Sans" w:hAnsi="Inria Sans" w:cstheme="majorHAnsi"/>
          <w:b/>
          <w:i/>
          <w:sz w:val="21"/>
          <w:szCs w:val="21"/>
        </w:rPr>
      </w:pPr>
      <w:r w:rsidRPr="00D56BA0">
        <w:rPr>
          <w:rFonts w:ascii="Inria Sans" w:hAnsi="Inria Sans"/>
          <w:b/>
          <w:i/>
          <w:sz w:val="21"/>
          <w:szCs w:val="21"/>
        </w:rPr>
        <w:t xml:space="preserve">In signing this document, I undertake, if my project is </w:t>
      </w:r>
      <w:r w:rsidR="00081C2F">
        <w:rPr>
          <w:rFonts w:ascii="Inria Sans" w:hAnsi="Inria Sans"/>
          <w:b/>
          <w:i/>
          <w:sz w:val="21"/>
          <w:szCs w:val="21"/>
        </w:rPr>
        <w:t>pre-</w:t>
      </w:r>
      <w:r w:rsidRPr="00D56BA0">
        <w:rPr>
          <w:rFonts w:ascii="Inria Sans" w:hAnsi="Inria Sans"/>
          <w:b/>
          <w:i/>
          <w:sz w:val="21"/>
          <w:szCs w:val="21"/>
        </w:rPr>
        <w:t>selected</w:t>
      </w:r>
      <w:r w:rsidR="00081C2F">
        <w:rPr>
          <w:rFonts w:ascii="Inria Sans" w:hAnsi="Inria Sans"/>
          <w:b/>
          <w:i/>
          <w:sz w:val="21"/>
          <w:szCs w:val="21"/>
        </w:rPr>
        <w:t xml:space="preserve"> and then selected</w:t>
      </w:r>
      <w:r w:rsidRPr="00D56BA0">
        <w:rPr>
          <w:rFonts w:ascii="Inria Sans" w:hAnsi="Inria Sans"/>
          <w:b/>
          <w:i/>
          <w:sz w:val="21"/>
          <w:szCs w:val="21"/>
        </w:rPr>
        <w:t>, to </w:t>
      </w:r>
      <w:r w:rsidRPr="00D56BA0">
        <w:rPr>
          <w:rFonts w:ascii="Inria Sans" w:hAnsi="Inria Sans"/>
          <w:i/>
          <w:sz w:val="21"/>
          <w:szCs w:val="21"/>
        </w:rPr>
        <w:t>(tick the boxes to indicate your agreement)</w:t>
      </w:r>
      <w:r w:rsidRPr="00D56BA0">
        <w:rPr>
          <w:rFonts w:ascii="Inria Sans" w:hAnsi="Inria Sans"/>
          <w:b/>
          <w:i/>
          <w:sz w:val="21"/>
          <w:szCs w:val="21"/>
        </w:rPr>
        <w:t xml:space="preserve">: </w:t>
      </w:r>
    </w:p>
    <w:p w14:paraId="153DAE5E" w14:textId="77777777" w:rsidR="00EC31F9" w:rsidRPr="00D56BA0" w:rsidRDefault="00EC31F9" w:rsidP="00EC31F9">
      <w:pPr>
        <w:spacing w:after="0" w:line="240" w:lineRule="auto"/>
        <w:jc w:val="both"/>
        <w:rPr>
          <w:rFonts w:ascii="Inria Sans" w:hAnsi="Inria Sans" w:cstheme="majorHAnsi"/>
          <w:sz w:val="21"/>
          <w:szCs w:val="21"/>
          <w:lang w:val="en-US"/>
        </w:rPr>
      </w:pPr>
    </w:p>
    <w:p w14:paraId="7A570C0F" w14:textId="61955EED" w:rsidR="00EC31F9" w:rsidRPr="00D56BA0" w:rsidRDefault="00EC31F9" w:rsidP="00EC31F9">
      <w:pPr>
        <w:pStyle w:val="Paragraphedeliste"/>
        <w:numPr>
          <w:ilvl w:val="0"/>
          <w:numId w:val="2"/>
        </w:numPr>
        <w:spacing w:after="0" w:line="240" w:lineRule="auto"/>
        <w:ind w:left="360"/>
        <w:jc w:val="both"/>
        <w:rPr>
          <w:rFonts w:ascii="Inria Sans" w:hAnsi="Inria Sans" w:cstheme="majorHAnsi"/>
          <w:sz w:val="21"/>
          <w:szCs w:val="21"/>
        </w:rPr>
      </w:pPr>
      <w:r w:rsidRPr="00D56BA0">
        <w:rPr>
          <w:rFonts w:ascii="Inria Sans" w:hAnsi="Inria Sans"/>
          <w:b/>
          <w:sz w:val="21"/>
          <w:szCs w:val="21"/>
        </w:rPr>
        <w:t>Participate in all activities</w:t>
      </w:r>
      <w:r w:rsidRPr="00D56BA0">
        <w:rPr>
          <w:rFonts w:ascii="Inria Sans" w:hAnsi="Inria Sans"/>
          <w:sz w:val="21"/>
          <w:szCs w:val="21"/>
        </w:rPr>
        <w:t xml:space="preserve"> of this programme, including: </w:t>
      </w:r>
    </w:p>
    <w:p w14:paraId="5883A1B1" w14:textId="77777777" w:rsidR="00386AA4" w:rsidRPr="00C70D3F" w:rsidRDefault="00386AA4" w:rsidP="00C70D3F">
      <w:pPr>
        <w:pStyle w:val="Paragraphedeliste"/>
        <w:numPr>
          <w:ilvl w:val="0"/>
          <w:numId w:val="6"/>
        </w:numPr>
        <w:spacing w:after="0" w:line="240" w:lineRule="auto"/>
        <w:jc w:val="both"/>
        <w:rPr>
          <w:rFonts w:ascii="Inria Sans" w:hAnsi="Inria Sans" w:cstheme="majorHAnsi"/>
          <w:sz w:val="21"/>
          <w:szCs w:val="21"/>
        </w:rPr>
      </w:pPr>
      <w:r w:rsidRPr="00C70D3F">
        <w:rPr>
          <w:rFonts w:ascii="Inria Sans" w:hAnsi="Inria Sans" w:cstheme="majorHAnsi"/>
          <w:sz w:val="21"/>
          <w:szCs w:val="21"/>
          <w:u w:val="single"/>
        </w:rPr>
        <w:t>In case of pre-selection:</w:t>
      </w:r>
      <w:r w:rsidRPr="00C70D3F">
        <w:rPr>
          <w:rFonts w:ascii="Inria Sans" w:hAnsi="Inria Sans" w:cstheme="majorHAnsi"/>
          <w:sz w:val="21"/>
          <w:szCs w:val="21"/>
        </w:rPr>
        <w:t xml:space="preserve"> take part in the 3-month pre-incubation period in connection with the partner incubator and follow the online training programme on an e-learning platform</w:t>
      </w:r>
    </w:p>
    <w:p w14:paraId="4CDEF8B7" w14:textId="38845EBD" w:rsidR="00386AA4" w:rsidRPr="00C70D3F" w:rsidRDefault="00386AA4" w:rsidP="00C70D3F">
      <w:pPr>
        <w:pStyle w:val="Paragraphedeliste"/>
        <w:numPr>
          <w:ilvl w:val="0"/>
          <w:numId w:val="6"/>
        </w:numPr>
        <w:spacing w:after="0" w:line="240" w:lineRule="auto"/>
        <w:jc w:val="both"/>
        <w:rPr>
          <w:rFonts w:ascii="Inria Sans" w:hAnsi="Inria Sans" w:cstheme="majorHAnsi"/>
          <w:sz w:val="21"/>
          <w:szCs w:val="21"/>
          <w:u w:val="single"/>
        </w:rPr>
      </w:pPr>
      <w:r w:rsidRPr="00C70D3F">
        <w:rPr>
          <w:rFonts w:ascii="Inria Sans" w:hAnsi="Inria Sans" w:cstheme="majorHAnsi"/>
          <w:sz w:val="21"/>
          <w:szCs w:val="21"/>
          <w:u w:val="single"/>
        </w:rPr>
        <w:t xml:space="preserve">In case of </w:t>
      </w:r>
      <w:r w:rsidR="00C70D3F" w:rsidRPr="00C70D3F">
        <w:rPr>
          <w:rFonts w:ascii="Inria Sans" w:hAnsi="Inria Sans" w:cstheme="majorHAnsi"/>
          <w:sz w:val="21"/>
          <w:szCs w:val="21"/>
          <w:u w:val="single"/>
        </w:rPr>
        <w:t>selection:</w:t>
      </w:r>
      <w:r w:rsidRPr="00C70D3F">
        <w:rPr>
          <w:rFonts w:ascii="Inria Sans" w:hAnsi="Inria Sans" w:cstheme="majorHAnsi"/>
          <w:sz w:val="21"/>
          <w:szCs w:val="21"/>
          <w:u w:val="single"/>
        </w:rPr>
        <w:t xml:space="preserve"> </w:t>
      </w:r>
    </w:p>
    <w:p w14:paraId="36F462EB" w14:textId="6FA26CE7" w:rsidR="00386AA4" w:rsidRPr="00C70D3F" w:rsidRDefault="00386AA4" w:rsidP="00C70D3F">
      <w:pPr>
        <w:pStyle w:val="Paragraphedeliste"/>
        <w:numPr>
          <w:ilvl w:val="1"/>
          <w:numId w:val="2"/>
        </w:numPr>
        <w:spacing w:after="0" w:line="240" w:lineRule="auto"/>
        <w:jc w:val="both"/>
        <w:rPr>
          <w:rFonts w:ascii="Inria Sans" w:hAnsi="Inria Sans" w:cstheme="majorHAnsi"/>
          <w:sz w:val="21"/>
          <w:szCs w:val="21"/>
        </w:rPr>
      </w:pPr>
      <w:r w:rsidRPr="00386AA4">
        <w:rPr>
          <w:rFonts w:ascii="Inria Sans" w:hAnsi="Inria Sans" w:cstheme="majorHAnsi"/>
          <w:sz w:val="21"/>
          <w:szCs w:val="21"/>
        </w:rPr>
        <w:t>Take part in the 6-month incubation period in conjunction with the partner incubator and then in the 3-month acceleration period</w:t>
      </w:r>
    </w:p>
    <w:p w14:paraId="05FDD5D4" w14:textId="59E1E4DD" w:rsidR="00081C2F" w:rsidRPr="00C70D3F" w:rsidRDefault="00081C2F" w:rsidP="00081C2F">
      <w:pPr>
        <w:pStyle w:val="Paragraphedeliste"/>
        <w:numPr>
          <w:ilvl w:val="0"/>
          <w:numId w:val="4"/>
        </w:numPr>
        <w:spacing w:after="0" w:line="240" w:lineRule="auto"/>
        <w:jc w:val="both"/>
        <w:rPr>
          <w:rFonts w:ascii="Inria Sans" w:hAnsi="Inria Sans" w:cstheme="majorHAnsi"/>
          <w:sz w:val="21"/>
          <w:szCs w:val="21"/>
        </w:rPr>
      </w:pPr>
      <w:r w:rsidRPr="00D56BA0">
        <w:rPr>
          <w:rFonts w:ascii="Inria Sans" w:hAnsi="Inria Sans"/>
          <w:sz w:val="21"/>
          <w:szCs w:val="21"/>
        </w:rPr>
        <w:t xml:space="preserve">Taking part in </w:t>
      </w:r>
      <w:r w:rsidRPr="00D56BA0">
        <w:rPr>
          <w:rFonts w:ascii="Inria Sans" w:hAnsi="Inria Sans"/>
          <w:b/>
          <w:sz w:val="21"/>
          <w:szCs w:val="21"/>
        </w:rPr>
        <w:t>two workshops</w:t>
      </w:r>
      <w:r w:rsidRPr="00D56BA0">
        <w:rPr>
          <w:rFonts w:ascii="Inria Sans" w:hAnsi="Inria Sans"/>
          <w:sz w:val="21"/>
          <w:szCs w:val="21"/>
        </w:rPr>
        <w:t xml:space="preserve"> (5-day bootcamps)</w:t>
      </w:r>
      <w:r w:rsidRPr="00D56BA0">
        <w:rPr>
          <w:rStyle w:val="Appelnotedebasdep"/>
          <w:rFonts w:ascii="Inria Sans" w:hAnsi="Inria Sans" w:cstheme="majorHAnsi"/>
          <w:sz w:val="21"/>
          <w:szCs w:val="21"/>
          <w:lang w:val="fr-FR"/>
        </w:rPr>
        <w:footnoteReference w:id="1"/>
      </w:r>
      <w:r w:rsidRPr="00D56BA0">
        <w:rPr>
          <w:rFonts w:ascii="Inria Sans" w:hAnsi="Inria Sans"/>
          <w:sz w:val="21"/>
          <w:szCs w:val="21"/>
        </w:rPr>
        <w:t>;</w:t>
      </w:r>
    </w:p>
    <w:p w14:paraId="6520238D" w14:textId="6F69737B" w:rsidR="00C70D3F" w:rsidRPr="00C70D3F" w:rsidRDefault="00C70D3F" w:rsidP="00C70D3F">
      <w:pPr>
        <w:pStyle w:val="Paragraphedeliste"/>
        <w:numPr>
          <w:ilvl w:val="0"/>
          <w:numId w:val="4"/>
        </w:numPr>
        <w:spacing w:after="0" w:line="240" w:lineRule="auto"/>
        <w:jc w:val="both"/>
        <w:rPr>
          <w:rFonts w:ascii="Inria Sans" w:hAnsi="Inria Sans" w:cstheme="majorHAnsi"/>
          <w:sz w:val="21"/>
          <w:szCs w:val="21"/>
        </w:rPr>
      </w:pPr>
      <w:r w:rsidRPr="00C70D3F">
        <w:rPr>
          <w:rFonts w:ascii="Inria Sans" w:hAnsi="Inria Sans" w:cstheme="majorHAnsi"/>
          <w:sz w:val="21"/>
          <w:szCs w:val="21"/>
        </w:rPr>
        <w:t>Actively follow the online training programme, on an e-learning platform, for about 2 to 4 hours per week for 6 months (with deliverables);</w:t>
      </w:r>
    </w:p>
    <w:p w14:paraId="1D00B656" w14:textId="1C61C97D" w:rsidR="00C70D3F" w:rsidRPr="00C70D3F" w:rsidRDefault="00C70D3F" w:rsidP="00C70D3F">
      <w:pPr>
        <w:pStyle w:val="Paragraphedeliste"/>
        <w:numPr>
          <w:ilvl w:val="0"/>
          <w:numId w:val="4"/>
        </w:numPr>
        <w:spacing w:after="0" w:line="240" w:lineRule="auto"/>
        <w:jc w:val="both"/>
        <w:rPr>
          <w:rFonts w:ascii="Inria Sans" w:hAnsi="Inria Sans" w:cstheme="majorHAnsi"/>
          <w:sz w:val="21"/>
          <w:szCs w:val="21"/>
        </w:rPr>
      </w:pPr>
      <w:r w:rsidRPr="00C70D3F">
        <w:rPr>
          <w:rFonts w:ascii="Inria Sans" w:hAnsi="Inria Sans" w:cstheme="majorHAnsi"/>
          <w:sz w:val="21"/>
          <w:szCs w:val="21"/>
        </w:rPr>
        <w:t>Prepare and attend coaching sessions with my mentors from the cultural sector and the business world (incubators), about 2-4 hours per week for 6 months.</w:t>
      </w:r>
    </w:p>
    <w:p w14:paraId="3F5FBA1D" w14:textId="5C5C215E" w:rsidR="00C70D3F" w:rsidRPr="00C70D3F" w:rsidRDefault="00C70D3F" w:rsidP="00C70D3F">
      <w:pPr>
        <w:pStyle w:val="Paragraphedeliste"/>
        <w:numPr>
          <w:ilvl w:val="0"/>
          <w:numId w:val="4"/>
        </w:numPr>
        <w:spacing w:after="0" w:line="240" w:lineRule="auto"/>
        <w:jc w:val="both"/>
        <w:rPr>
          <w:rFonts w:ascii="Inria Sans" w:hAnsi="Inria Sans" w:cstheme="majorHAnsi"/>
          <w:sz w:val="21"/>
          <w:szCs w:val="21"/>
        </w:rPr>
      </w:pPr>
      <w:r w:rsidRPr="00C70D3F">
        <w:rPr>
          <w:rFonts w:ascii="Inria Sans" w:hAnsi="Inria Sans" w:cstheme="majorHAnsi"/>
          <w:sz w:val="21"/>
          <w:szCs w:val="21"/>
        </w:rPr>
        <w:t>Go to the final event to present my organisation and my projects to the different stakeholders (investors, journalists, partners, etc.) - October 2022</w:t>
      </w:r>
    </w:p>
    <w:p w14:paraId="42F8C85C" w14:textId="77777777" w:rsidR="00EC31F9" w:rsidRPr="00D56BA0" w:rsidRDefault="00C5564B" w:rsidP="00BF5BF4">
      <w:pPr>
        <w:pStyle w:val="Paragraphedeliste"/>
        <w:numPr>
          <w:ilvl w:val="0"/>
          <w:numId w:val="2"/>
        </w:numPr>
        <w:ind w:left="360"/>
        <w:jc w:val="both"/>
        <w:rPr>
          <w:rFonts w:ascii="Inria Sans" w:hAnsi="Inria Sans" w:cstheme="majorHAnsi"/>
          <w:sz w:val="21"/>
          <w:szCs w:val="21"/>
        </w:rPr>
      </w:pPr>
      <w:r w:rsidRPr="00D56BA0">
        <w:rPr>
          <w:rFonts w:ascii="Inria Sans" w:hAnsi="Inria Sans"/>
          <w:sz w:val="21"/>
          <w:szCs w:val="21"/>
        </w:rPr>
        <w:t xml:space="preserve">Agree to </w:t>
      </w:r>
      <w:r w:rsidRPr="00D56BA0">
        <w:rPr>
          <w:rFonts w:ascii="Inria Sans" w:hAnsi="Inria Sans"/>
          <w:b/>
          <w:sz w:val="21"/>
          <w:szCs w:val="21"/>
        </w:rPr>
        <w:t>video coverage</w:t>
      </w:r>
      <w:r w:rsidRPr="00D56BA0">
        <w:rPr>
          <w:rFonts w:ascii="Inria Sans" w:hAnsi="Inria Sans"/>
          <w:sz w:val="21"/>
          <w:szCs w:val="21"/>
        </w:rPr>
        <w:t xml:space="preserve"> of the ‘Afrique Créative’ programme and </w:t>
      </w:r>
      <w:r w:rsidRPr="00D56BA0">
        <w:rPr>
          <w:rFonts w:ascii="Inria Sans" w:hAnsi="Inria Sans"/>
          <w:b/>
          <w:sz w:val="21"/>
          <w:szCs w:val="21"/>
        </w:rPr>
        <w:t>authorise the use of photos and videos</w:t>
      </w:r>
      <w:r w:rsidRPr="00D56BA0">
        <w:rPr>
          <w:rFonts w:ascii="Inria Sans" w:hAnsi="Inria Sans"/>
          <w:sz w:val="21"/>
          <w:szCs w:val="21"/>
        </w:rPr>
        <w:t xml:space="preserve"> for communication and profile-raising activities</w:t>
      </w:r>
      <w:r w:rsidRPr="00D56BA0">
        <w:rPr>
          <w:rStyle w:val="Appelnotedebasdep"/>
          <w:rFonts w:ascii="Inria Sans" w:hAnsi="Inria Sans" w:cstheme="majorHAnsi"/>
          <w:sz w:val="21"/>
          <w:szCs w:val="21"/>
          <w:lang w:val="fr-FR"/>
        </w:rPr>
        <w:footnoteReference w:id="2"/>
      </w:r>
      <w:r w:rsidRPr="00D56BA0">
        <w:rPr>
          <w:rFonts w:ascii="Inria Sans" w:hAnsi="Inria Sans"/>
          <w:sz w:val="21"/>
          <w:szCs w:val="21"/>
        </w:rPr>
        <w:t xml:space="preserve">.  </w:t>
      </w:r>
    </w:p>
    <w:p w14:paraId="5D2B529A" w14:textId="77777777" w:rsidR="00C5564B" w:rsidRPr="00D56BA0" w:rsidRDefault="00C5564B" w:rsidP="00C5564B">
      <w:pPr>
        <w:pStyle w:val="Paragraphedeliste"/>
        <w:numPr>
          <w:ilvl w:val="0"/>
          <w:numId w:val="2"/>
        </w:numPr>
        <w:spacing w:after="0" w:line="240" w:lineRule="auto"/>
        <w:ind w:left="360"/>
        <w:jc w:val="both"/>
        <w:rPr>
          <w:rFonts w:ascii="Inria Sans" w:hAnsi="Inria Sans" w:cstheme="majorHAnsi"/>
          <w:sz w:val="21"/>
          <w:szCs w:val="21"/>
        </w:rPr>
      </w:pPr>
      <w:r w:rsidRPr="00D56BA0">
        <w:rPr>
          <w:rFonts w:ascii="Inria Sans" w:hAnsi="Inria Sans"/>
          <w:sz w:val="21"/>
          <w:szCs w:val="21"/>
        </w:rPr>
        <w:t xml:space="preserve">Cooperate with the programme’s </w:t>
      </w:r>
      <w:r w:rsidRPr="00D56BA0">
        <w:rPr>
          <w:rFonts w:ascii="Inria Sans" w:hAnsi="Inria Sans"/>
          <w:b/>
          <w:sz w:val="21"/>
          <w:szCs w:val="21"/>
        </w:rPr>
        <w:t>evaluation and auditing activities</w:t>
      </w:r>
      <w:r w:rsidRPr="00D56BA0">
        <w:rPr>
          <w:rFonts w:ascii="Inria Sans" w:hAnsi="Inria Sans"/>
          <w:sz w:val="21"/>
          <w:szCs w:val="21"/>
        </w:rPr>
        <w:t xml:space="preserve"> by providing any information and documents that are requested and available.</w:t>
      </w:r>
    </w:p>
    <w:p w14:paraId="620CCE56" w14:textId="77777777" w:rsidR="00B448DE" w:rsidRPr="00D56BA0" w:rsidRDefault="00B448DE" w:rsidP="00EC31F9">
      <w:pPr>
        <w:pStyle w:val="Paragraphedeliste"/>
        <w:numPr>
          <w:ilvl w:val="0"/>
          <w:numId w:val="2"/>
        </w:numPr>
        <w:spacing w:after="0" w:line="240" w:lineRule="auto"/>
        <w:ind w:left="360"/>
        <w:jc w:val="both"/>
        <w:rPr>
          <w:rFonts w:ascii="Inria Sans" w:hAnsi="Inria Sans" w:cstheme="majorHAnsi"/>
          <w:sz w:val="21"/>
          <w:szCs w:val="21"/>
        </w:rPr>
      </w:pPr>
      <w:r w:rsidRPr="00D56BA0">
        <w:rPr>
          <w:rFonts w:ascii="Inria Sans" w:hAnsi="Inria Sans"/>
          <w:sz w:val="21"/>
          <w:szCs w:val="21"/>
        </w:rPr>
        <w:t xml:space="preserve">Put </w:t>
      </w:r>
      <w:r w:rsidRPr="00D56BA0">
        <w:rPr>
          <w:rFonts w:ascii="Inria Sans" w:hAnsi="Inria Sans"/>
          <w:b/>
          <w:sz w:val="21"/>
          <w:szCs w:val="21"/>
        </w:rPr>
        <w:t>the necessary resources and energy</w:t>
      </w:r>
      <w:r w:rsidRPr="00D56BA0">
        <w:rPr>
          <w:rFonts w:ascii="Inria Sans" w:hAnsi="Inria Sans"/>
          <w:sz w:val="21"/>
          <w:szCs w:val="21"/>
        </w:rPr>
        <w:t xml:space="preserve"> into implementing the development project that I have presented in response to this call for projects.</w:t>
      </w:r>
    </w:p>
    <w:p w14:paraId="2054A4C4" w14:textId="77777777" w:rsidR="00C5564B" w:rsidRPr="00D56BA0" w:rsidRDefault="00C5564B" w:rsidP="00EC31F9">
      <w:pPr>
        <w:pStyle w:val="Paragraphedeliste"/>
        <w:numPr>
          <w:ilvl w:val="0"/>
          <w:numId w:val="2"/>
        </w:numPr>
        <w:spacing w:after="0" w:line="240" w:lineRule="auto"/>
        <w:ind w:left="360"/>
        <w:jc w:val="both"/>
        <w:rPr>
          <w:rFonts w:ascii="Inria Sans" w:hAnsi="Inria Sans" w:cstheme="majorHAnsi"/>
          <w:sz w:val="21"/>
          <w:szCs w:val="21"/>
        </w:rPr>
      </w:pPr>
      <w:r w:rsidRPr="00D56BA0">
        <w:rPr>
          <w:rFonts w:ascii="Inria Sans" w:hAnsi="Inria Sans"/>
          <w:b/>
          <w:sz w:val="21"/>
          <w:szCs w:val="21"/>
        </w:rPr>
        <w:t>Use the grant that will be allocated to me carefully and responsibly</w:t>
      </w:r>
      <w:r w:rsidRPr="00D56BA0">
        <w:rPr>
          <w:rFonts w:ascii="Inria Sans" w:hAnsi="Inria Sans"/>
          <w:sz w:val="21"/>
          <w:szCs w:val="21"/>
        </w:rPr>
        <w:t>, so that my organisation can accelerate its growth and maximise its potential.</w:t>
      </w:r>
    </w:p>
    <w:p w14:paraId="6A41BFC7" w14:textId="77777777" w:rsidR="00C5564B" w:rsidRPr="00D56BA0" w:rsidRDefault="00C5564B" w:rsidP="00C5564B">
      <w:pPr>
        <w:pStyle w:val="Paragraphedeliste"/>
        <w:numPr>
          <w:ilvl w:val="0"/>
          <w:numId w:val="2"/>
        </w:numPr>
        <w:spacing w:after="0" w:line="240" w:lineRule="auto"/>
        <w:ind w:left="360"/>
        <w:jc w:val="both"/>
        <w:rPr>
          <w:rFonts w:ascii="Inria Sans" w:hAnsi="Inria Sans" w:cstheme="majorHAnsi"/>
          <w:sz w:val="21"/>
          <w:szCs w:val="21"/>
        </w:rPr>
      </w:pPr>
      <w:r w:rsidRPr="00D56BA0">
        <w:rPr>
          <w:rFonts w:ascii="Inria Sans" w:hAnsi="Inria Sans"/>
          <w:b/>
          <w:sz w:val="21"/>
          <w:szCs w:val="21"/>
        </w:rPr>
        <w:lastRenderedPageBreak/>
        <w:t>Inform</w:t>
      </w:r>
      <w:r w:rsidRPr="00D56BA0">
        <w:rPr>
          <w:rFonts w:ascii="Inria Sans" w:hAnsi="Inria Sans"/>
          <w:sz w:val="21"/>
          <w:szCs w:val="21"/>
        </w:rPr>
        <w:t xml:space="preserve"> my mentors and the Africalia Programme Manager if a problem arises during the execution of the programme. </w:t>
      </w:r>
    </w:p>
    <w:p w14:paraId="7767278E" w14:textId="77777777" w:rsidR="00BF5BF4" w:rsidRPr="00D56BA0" w:rsidRDefault="00BF5BF4" w:rsidP="00EC31F9">
      <w:pPr>
        <w:rPr>
          <w:rFonts w:ascii="Inria Sans" w:hAnsi="Inria Sans" w:cstheme="majorHAnsi"/>
          <w:sz w:val="21"/>
          <w:szCs w:val="21"/>
          <w:lang w:val="en-US"/>
        </w:rPr>
      </w:pPr>
    </w:p>
    <w:p w14:paraId="4B6572DD" w14:textId="760EE7B1" w:rsidR="00EC31F9" w:rsidRPr="00D56BA0" w:rsidRDefault="00EC31F9" w:rsidP="00EC31F9">
      <w:pPr>
        <w:rPr>
          <w:rFonts w:ascii="Inria Sans" w:hAnsi="Inria Sans" w:cstheme="majorHAnsi"/>
          <w:sz w:val="21"/>
          <w:szCs w:val="21"/>
        </w:rPr>
      </w:pPr>
      <w:r w:rsidRPr="00D56BA0">
        <w:rPr>
          <w:rFonts w:ascii="Inria Sans" w:hAnsi="Inria Sans"/>
          <w:sz w:val="21"/>
          <w:szCs w:val="21"/>
        </w:rPr>
        <w:t xml:space="preserve">Place: ………………………………………………………………… </w:t>
      </w:r>
      <w:r w:rsidRPr="00D56BA0">
        <w:rPr>
          <w:rFonts w:ascii="Inria Sans" w:hAnsi="Inria Sans"/>
          <w:sz w:val="21"/>
          <w:szCs w:val="21"/>
        </w:rPr>
        <w:tab/>
        <w:t>Date: ……/……/20</w:t>
      </w:r>
      <w:r w:rsidR="00140696">
        <w:rPr>
          <w:rFonts w:ascii="Inria Sans" w:hAnsi="Inria Sans"/>
          <w:sz w:val="21"/>
          <w:szCs w:val="21"/>
        </w:rPr>
        <w:t>21</w:t>
      </w:r>
    </w:p>
    <w:p w14:paraId="31B09A6E" w14:textId="77777777" w:rsidR="00C70D3F" w:rsidRDefault="00C70D3F" w:rsidP="00EC31F9">
      <w:pPr>
        <w:rPr>
          <w:rFonts w:ascii="Inria Sans" w:hAnsi="Inria Sans"/>
          <w:sz w:val="21"/>
          <w:szCs w:val="21"/>
        </w:rPr>
      </w:pPr>
    </w:p>
    <w:p w14:paraId="0DF460EE" w14:textId="7B7424B1" w:rsidR="00EC31F9" w:rsidRPr="00D56BA0" w:rsidRDefault="00EC31F9" w:rsidP="00EC31F9">
      <w:pPr>
        <w:rPr>
          <w:rFonts w:ascii="Inria Sans" w:hAnsi="Inria Sans" w:cstheme="majorHAnsi"/>
          <w:sz w:val="21"/>
          <w:szCs w:val="21"/>
        </w:rPr>
      </w:pPr>
      <w:r w:rsidRPr="00D56BA0">
        <w:rPr>
          <w:rFonts w:ascii="Inria Sans" w:hAnsi="Inria Sans"/>
          <w:sz w:val="21"/>
          <w:szCs w:val="21"/>
        </w:rPr>
        <w:t>Signatory’s name: …………………………………………………………………………………………………</w:t>
      </w:r>
    </w:p>
    <w:p w14:paraId="188D6F03" w14:textId="77777777" w:rsidR="00C70D3F" w:rsidRDefault="00C70D3F">
      <w:pPr>
        <w:rPr>
          <w:rFonts w:ascii="Inria Sans" w:hAnsi="Inria Sans"/>
          <w:sz w:val="21"/>
          <w:szCs w:val="21"/>
        </w:rPr>
      </w:pPr>
    </w:p>
    <w:p w14:paraId="7337395D" w14:textId="5F2138D0" w:rsidR="00EC31F9" w:rsidRPr="00D56BA0" w:rsidRDefault="00EC31F9">
      <w:pPr>
        <w:rPr>
          <w:rFonts w:ascii="Inria Sans" w:hAnsi="Inria Sans" w:cstheme="majorHAnsi"/>
          <w:sz w:val="21"/>
          <w:szCs w:val="21"/>
        </w:rPr>
      </w:pPr>
      <w:r w:rsidRPr="00D56BA0">
        <w:rPr>
          <w:rFonts w:ascii="Inria Sans" w:hAnsi="Inria Sans"/>
          <w:sz w:val="21"/>
          <w:szCs w:val="21"/>
        </w:rPr>
        <w:t>Signature:</w:t>
      </w:r>
    </w:p>
    <w:sectPr w:rsidR="00EC31F9" w:rsidRPr="00D56BA0" w:rsidSect="00D56BA0">
      <w:headerReference w:type="first" r:id="rId8"/>
      <w:pgSz w:w="11906" w:h="16838"/>
      <w:pgMar w:top="1135"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AEB1A" w14:textId="77777777" w:rsidR="00695955" w:rsidRDefault="00695955" w:rsidP="00EC31F9">
      <w:pPr>
        <w:spacing w:after="0" w:line="240" w:lineRule="auto"/>
      </w:pPr>
      <w:r>
        <w:separator/>
      </w:r>
    </w:p>
  </w:endnote>
  <w:endnote w:type="continuationSeparator" w:id="0">
    <w:p w14:paraId="2745206F" w14:textId="77777777" w:rsidR="00695955" w:rsidRDefault="00695955" w:rsidP="00EC3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ria Sans">
    <w:altName w:val="Arial"/>
    <w:panose1 w:val="00000000000000000000"/>
    <w:charset w:val="00"/>
    <w:family w:val="modern"/>
    <w:notTrueType/>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099C0" w14:textId="77777777" w:rsidR="00695955" w:rsidRDefault="00695955" w:rsidP="00EC31F9">
      <w:pPr>
        <w:spacing w:after="0" w:line="240" w:lineRule="auto"/>
      </w:pPr>
      <w:r>
        <w:separator/>
      </w:r>
    </w:p>
  </w:footnote>
  <w:footnote w:type="continuationSeparator" w:id="0">
    <w:p w14:paraId="4248B4CA" w14:textId="77777777" w:rsidR="00695955" w:rsidRDefault="00695955" w:rsidP="00EC31F9">
      <w:pPr>
        <w:spacing w:after="0" w:line="240" w:lineRule="auto"/>
      </w:pPr>
      <w:r>
        <w:continuationSeparator/>
      </w:r>
    </w:p>
  </w:footnote>
  <w:footnote w:id="1">
    <w:p w14:paraId="7600E94D" w14:textId="2C3A6E5E" w:rsidR="00081C2F" w:rsidRPr="00D56BA0" w:rsidRDefault="00081C2F" w:rsidP="00081C2F">
      <w:pPr>
        <w:pStyle w:val="Notedebasdepage"/>
        <w:rPr>
          <w:rFonts w:ascii="Inria Sans" w:hAnsi="Inria Sans"/>
        </w:rPr>
      </w:pPr>
      <w:r w:rsidRPr="00D56BA0">
        <w:rPr>
          <w:rStyle w:val="Appelnotedebasdep"/>
          <w:rFonts w:ascii="Inria Sans" w:hAnsi="Inria Sans"/>
        </w:rPr>
        <w:footnoteRef/>
      </w:r>
      <w:r w:rsidRPr="00D56BA0">
        <w:rPr>
          <w:rFonts w:ascii="Inria Sans" w:hAnsi="Inria Sans"/>
        </w:rPr>
        <w:t xml:space="preserve"> </w:t>
      </w:r>
      <w:r w:rsidRPr="00D56BA0">
        <w:rPr>
          <w:rFonts w:ascii="Inria Sans" w:hAnsi="Inria Sans"/>
          <w:i/>
          <w:sz w:val="18"/>
        </w:rPr>
        <w:t>As an approximate indication, the first workshop is scheduled to be held early November 20</w:t>
      </w:r>
      <w:r w:rsidR="00C70D3F">
        <w:rPr>
          <w:rFonts w:ascii="Inria Sans" w:hAnsi="Inria Sans"/>
          <w:i/>
          <w:sz w:val="18"/>
        </w:rPr>
        <w:t>21</w:t>
      </w:r>
      <w:r w:rsidRPr="00D56BA0">
        <w:rPr>
          <w:rFonts w:ascii="Inria Sans" w:hAnsi="Inria Sans"/>
          <w:i/>
          <w:sz w:val="18"/>
        </w:rPr>
        <w:t xml:space="preserve"> and the second in </w:t>
      </w:r>
      <w:r w:rsidR="00C70D3F">
        <w:rPr>
          <w:rFonts w:ascii="Inria Sans" w:hAnsi="Inria Sans"/>
          <w:i/>
          <w:sz w:val="18"/>
        </w:rPr>
        <w:t>April</w:t>
      </w:r>
      <w:r w:rsidRPr="00D56BA0">
        <w:rPr>
          <w:rFonts w:ascii="Inria Sans" w:hAnsi="Inria Sans"/>
          <w:i/>
          <w:sz w:val="18"/>
        </w:rPr>
        <w:t xml:space="preserve"> 202</w:t>
      </w:r>
      <w:r w:rsidR="00C70D3F">
        <w:rPr>
          <w:rFonts w:ascii="Inria Sans" w:hAnsi="Inria Sans"/>
          <w:i/>
          <w:sz w:val="18"/>
        </w:rPr>
        <w:t>2</w:t>
      </w:r>
      <w:r w:rsidRPr="00D56BA0">
        <w:rPr>
          <w:rFonts w:ascii="Inria Sans" w:hAnsi="Inria Sans"/>
          <w:i/>
          <w:sz w:val="18"/>
        </w:rPr>
        <w:t>. These details are liable to change to take account of requirements relating to the practical organisation of the programme. Candidates will be informed in good time of the dates and locations of bootcamps.</w:t>
      </w:r>
    </w:p>
  </w:footnote>
  <w:footnote w:id="2">
    <w:p w14:paraId="1AF0BCB2" w14:textId="77777777" w:rsidR="00C5564B" w:rsidRPr="00BF5BF4" w:rsidRDefault="00C5564B" w:rsidP="00C5564B">
      <w:pPr>
        <w:pStyle w:val="Notedebasdepage"/>
        <w:jc w:val="both"/>
        <w:rPr>
          <w:i/>
        </w:rPr>
      </w:pPr>
      <w:r w:rsidRPr="00D56BA0">
        <w:rPr>
          <w:rStyle w:val="Appelnotedebasdep"/>
          <w:rFonts w:ascii="Inria Sans" w:hAnsi="Inria Sans"/>
          <w:i/>
          <w:sz w:val="18"/>
        </w:rPr>
        <w:footnoteRef/>
      </w:r>
      <w:r w:rsidRPr="00D56BA0">
        <w:rPr>
          <w:rFonts w:ascii="Inria Sans" w:hAnsi="Inria Sans"/>
          <w:i/>
          <w:sz w:val="18"/>
        </w:rPr>
        <w:t xml:space="preserve"> This video coverage will record the work done and the results achieved. The images will serve as a tool for monitoring and evaluating the programme, as well as for publicity and advocacy.</w:t>
      </w:r>
      <w:r>
        <w:rPr>
          <w:i/>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C66F0" w14:textId="77777777" w:rsidR="00D56BA0" w:rsidRDefault="00D56BA0">
    <w:pPr>
      <w:pStyle w:val="En-tte"/>
    </w:pPr>
    <w:r>
      <w:rPr>
        <w:noProof/>
        <w:lang w:val="fr-BE" w:eastAsia="fr-BE"/>
      </w:rPr>
      <w:drawing>
        <wp:inline distT="0" distB="0" distL="0" distR="0" wp14:anchorId="07570562" wp14:editId="30763D98">
          <wp:extent cx="5731510" cy="685800"/>
          <wp:effectExtent l="0" t="0" r="0" b="0"/>
          <wp:docPr id="4" name="Image 4"/>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rotWithShape="1">
                  <a:blip r:embed="rId1" cstate="print">
                    <a:extLst>
                      <a:ext uri="{28A0092B-C50C-407E-A947-70E740481C1C}">
                        <a14:useLocalDpi xmlns:a14="http://schemas.microsoft.com/office/drawing/2010/main" val="0"/>
                      </a:ext>
                    </a:extLst>
                  </a:blip>
                  <a:srcRect t="23279" b="24344"/>
                  <a:stretch/>
                </pic:blipFill>
                <pic:spPr bwMode="auto">
                  <a:xfrm>
                    <a:off x="0" y="0"/>
                    <a:ext cx="5731510" cy="6858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11BBA"/>
    <w:multiLevelType w:val="hybridMultilevel"/>
    <w:tmpl w:val="813665B0"/>
    <w:lvl w:ilvl="0" w:tplc="8AFEBC8A">
      <w:numFmt w:val="bullet"/>
      <w:lvlText w:val="-"/>
      <w:lvlJc w:val="left"/>
      <w:pPr>
        <w:ind w:left="720" w:hanging="360"/>
      </w:pPr>
      <w:rPr>
        <w:rFonts w:ascii="Book Antiqua" w:eastAsia="Times New Roman" w:hAnsi="Book Antiqu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0A1C42"/>
    <w:multiLevelType w:val="hybridMultilevel"/>
    <w:tmpl w:val="7FDEDD7C"/>
    <w:lvl w:ilvl="0" w:tplc="080C0003">
      <w:start w:val="1"/>
      <w:numFmt w:val="bullet"/>
      <w:lvlText w:val="o"/>
      <w:lvlJc w:val="left"/>
      <w:pPr>
        <w:ind w:left="1428" w:hanging="360"/>
      </w:pPr>
      <w:rPr>
        <w:rFonts w:ascii="Courier New" w:hAnsi="Courier New" w:cs="Courier New"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15:restartNumberingAfterBreak="0">
    <w:nsid w:val="2E287D78"/>
    <w:multiLevelType w:val="hybridMultilevel"/>
    <w:tmpl w:val="4296C6BA"/>
    <w:lvl w:ilvl="0" w:tplc="57724034">
      <w:start w:val="1"/>
      <w:numFmt w:val="bullet"/>
      <w:lvlText w:val=""/>
      <w:lvlJc w:val="left"/>
      <w:pPr>
        <w:ind w:left="720" w:hanging="360"/>
      </w:pPr>
      <w:rPr>
        <w:rFonts w:ascii="Symbol" w:hAnsi="Symbol" w:hint="default"/>
        <w:color w:val="250E62" w:themeColor="accent5"/>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8528AD"/>
    <w:multiLevelType w:val="hybridMultilevel"/>
    <w:tmpl w:val="971A300C"/>
    <w:lvl w:ilvl="0" w:tplc="9AA885B2">
      <w:start w:val="1"/>
      <w:numFmt w:val="bullet"/>
      <w:lvlText w:val=""/>
      <w:lvlJc w:val="left"/>
      <w:pPr>
        <w:ind w:left="360" w:hanging="360"/>
      </w:pPr>
      <w:rPr>
        <w:rFonts w:ascii="Symbol" w:hAnsi="Symbol" w:hint="default"/>
        <w:color w:val="250E62" w:themeColor="accent5"/>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6A9D50F3"/>
    <w:multiLevelType w:val="hybridMultilevel"/>
    <w:tmpl w:val="77C2D5D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D1A47ED"/>
    <w:multiLevelType w:val="hybridMultilevel"/>
    <w:tmpl w:val="38A6B564"/>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2777"/>
    <w:rsid w:val="0000708C"/>
    <w:rsid w:val="00081C2F"/>
    <w:rsid w:val="000A0188"/>
    <w:rsid w:val="00140696"/>
    <w:rsid w:val="00386AA4"/>
    <w:rsid w:val="00695955"/>
    <w:rsid w:val="0079000C"/>
    <w:rsid w:val="00982777"/>
    <w:rsid w:val="00B448DE"/>
    <w:rsid w:val="00BF5BF4"/>
    <w:rsid w:val="00C5564B"/>
    <w:rsid w:val="00C70D3F"/>
    <w:rsid w:val="00CA3678"/>
    <w:rsid w:val="00D56BA0"/>
    <w:rsid w:val="00DC6BD6"/>
    <w:rsid w:val="00EC31F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C0CA3"/>
  <w15:docId w15:val="{CB41515B-9D11-4FE6-A35A-F59C4557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77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31F9"/>
    <w:pPr>
      <w:spacing w:after="200" w:line="252" w:lineRule="auto"/>
      <w:ind w:left="720"/>
      <w:contextualSpacing/>
    </w:pPr>
    <w:rPr>
      <w:rFonts w:ascii="Cambria" w:eastAsia="Times New Roman" w:hAnsi="Cambria" w:cs="Times New Roman"/>
      <w:lang w:bidi="en-US"/>
    </w:rPr>
  </w:style>
  <w:style w:type="paragraph" w:styleId="Notedebasdepage">
    <w:name w:val="footnote text"/>
    <w:basedOn w:val="Normal"/>
    <w:link w:val="NotedebasdepageCar"/>
    <w:uiPriority w:val="99"/>
    <w:semiHidden/>
    <w:unhideWhenUsed/>
    <w:rsid w:val="00EC31F9"/>
    <w:pPr>
      <w:spacing w:after="0" w:line="240" w:lineRule="auto"/>
    </w:pPr>
    <w:rPr>
      <w:rFonts w:ascii="Cambria" w:eastAsia="Times New Roman" w:hAnsi="Cambria" w:cs="Times New Roman"/>
      <w:sz w:val="20"/>
      <w:szCs w:val="20"/>
      <w:lang w:bidi="en-US"/>
    </w:rPr>
  </w:style>
  <w:style w:type="character" w:customStyle="1" w:styleId="NotedebasdepageCar">
    <w:name w:val="Note de bas de page Car"/>
    <w:basedOn w:val="Policepardfaut"/>
    <w:link w:val="Notedebasdepage"/>
    <w:uiPriority w:val="99"/>
    <w:semiHidden/>
    <w:rsid w:val="00EC31F9"/>
    <w:rPr>
      <w:rFonts w:ascii="Cambria" w:eastAsia="Times New Roman" w:hAnsi="Cambria" w:cs="Times New Roman"/>
      <w:sz w:val="20"/>
      <w:szCs w:val="20"/>
      <w:lang w:val="en-GB" w:bidi="en-US"/>
    </w:rPr>
  </w:style>
  <w:style w:type="character" w:styleId="Appelnotedebasdep">
    <w:name w:val="footnote reference"/>
    <w:basedOn w:val="Policepardfaut"/>
    <w:uiPriority w:val="99"/>
    <w:semiHidden/>
    <w:unhideWhenUsed/>
    <w:rsid w:val="00EC31F9"/>
    <w:rPr>
      <w:vertAlign w:val="superscript"/>
    </w:rPr>
  </w:style>
  <w:style w:type="paragraph" w:styleId="En-tte">
    <w:name w:val="header"/>
    <w:basedOn w:val="Normal"/>
    <w:link w:val="En-tteCar"/>
    <w:uiPriority w:val="99"/>
    <w:unhideWhenUsed/>
    <w:rsid w:val="00D56BA0"/>
    <w:pPr>
      <w:tabs>
        <w:tab w:val="center" w:pos="4513"/>
        <w:tab w:val="right" w:pos="9026"/>
      </w:tabs>
      <w:spacing w:after="0" w:line="240" w:lineRule="auto"/>
    </w:pPr>
  </w:style>
  <w:style w:type="character" w:customStyle="1" w:styleId="En-tteCar">
    <w:name w:val="En-tête Car"/>
    <w:basedOn w:val="Policepardfaut"/>
    <w:link w:val="En-tte"/>
    <w:uiPriority w:val="99"/>
    <w:rsid w:val="00D56BA0"/>
  </w:style>
  <w:style w:type="paragraph" w:styleId="Pieddepage">
    <w:name w:val="footer"/>
    <w:basedOn w:val="Normal"/>
    <w:link w:val="PieddepageCar"/>
    <w:uiPriority w:val="99"/>
    <w:unhideWhenUsed/>
    <w:rsid w:val="00D56BA0"/>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D56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Personnalisé 1">
      <a:dk1>
        <a:sysClr val="windowText" lastClr="000000"/>
      </a:dk1>
      <a:lt1>
        <a:sysClr val="window" lastClr="FFFFFF"/>
      </a:lt1>
      <a:dk2>
        <a:srgbClr val="44546A"/>
      </a:dk2>
      <a:lt2>
        <a:srgbClr val="A2653D"/>
      </a:lt2>
      <a:accent1>
        <a:srgbClr val="38B6AB"/>
      </a:accent1>
      <a:accent2>
        <a:srgbClr val="DA291C"/>
      </a:accent2>
      <a:accent3>
        <a:srgbClr val="BD9F08"/>
      </a:accent3>
      <a:accent4>
        <a:srgbClr val="FFC000"/>
      </a:accent4>
      <a:accent5>
        <a:srgbClr val="250E62"/>
      </a:accent5>
      <a:accent6>
        <a:srgbClr val="70AD47"/>
      </a:accent6>
      <a:hlink>
        <a:srgbClr val="0563C1"/>
      </a:hlink>
      <a:folHlink>
        <a:srgbClr val="4A4A4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2752F-0659-400F-BAF4-4C426AF06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2111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Van der Smissen</dc:creator>
  <cp:keywords/>
  <dc:description/>
  <cp:lastModifiedBy>Paolo Zanicchi</cp:lastModifiedBy>
  <cp:revision>8</cp:revision>
  <dcterms:created xsi:type="dcterms:W3CDTF">2019-05-21T15:26:00Z</dcterms:created>
  <dcterms:modified xsi:type="dcterms:W3CDTF">2021-04-13T06:45:00Z</dcterms:modified>
</cp:coreProperties>
</file>